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3525A" w:rsidRDefault="0083525A">
      <w:pPr>
        <w:pStyle w:val="NormalnyWeb"/>
        <w:spacing w:beforeAutospacing="0" w:afterAutospacing="0"/>
        <w:ind w:right="-289"/>
        <w:jc w:val="right"/>
        <w:rPr>
          <w:rStyle w:val="Wyrnienieuser"/>
          <w:rFonts w:asciiTheme="minorHAnsi" w:hAnsiTheme="minorHAnsi" w:cstheme="minorHAnsi"/>
        </w:rPr>
      </w:pPr>
    </w:p>
    <w:p w:rsidR="0083525A" w:rsidRDefault="00000000">
      <w:pPr>
        <w:pStyle w:val="NormalnyWeb"/>
        <w:spacing w:beforeAutospacing="0" w:after="600" w:afterAutospacing="0" w:line="360" w:lineRule="auto"/>
        <w:ind w:right="-289"/>
        <w:rPr>
          <w:rFonts w:asciiTheme="minorHAnsi" w:hAnsiTheme="minorHAnsi" w:cstheme="minorHAnsi"/>
        </w:rPr>
      </w:pPr>
      <w:r>
        <w:rPr>
          <w:rStyle w:val="Wyrnienieuser"/>
          <w:rFonts w:asciiTheme="minorHAnsi" w:hAnsiTheme="minorHAnsi" w:cstheme="minorHAnsi"/>
          <w:b/>
          <w:i w:val="0"/>
        </w:rPr>
        <w:t xml:space="preserve">Klauzula informacyjna w ramach </w:t>
      </w:r>
      <w:bookmarkStart w:id="0" w:name="_Hlk68695840"/>
      <w:r>
        <w:rPr>
          <w:rStyle w:val="Wyrnienieuser"/>
          <w:rFonts w:asciiTheme="minorHAnsi" w:hAnsiTheme="minorHAnsi" w:cstheme="minorHAnsi"/>
          <w:b/>
          <w:i w:val="0"/>
        </w:rPr>
        <w:t>Programu „Asystent osobisty osoby z niepełnospraw</w:t>
      </w:r>
      <w:bookmarkEnd w:id="0"/>
      <w:r>
        <w:rPr>
          <w:rStyle w:val="Wyrnienieuser"/>
          <w:rFonts w:asciiTheme="minorHAnsi" w:hAnsiTheme="minorHAnsi" w:cstheme="minorHAnsi"/>
          <w:b/>
          <w:i w:val="0"/>
        </w:rPr>
        <w:t xml:space="preserve">nością” </w:t>
      </w:r>
      <w:r>
        <w:rPr>
          <w:rFonts w:asciiTheme="minorHAnsi" w:hAnsiTheme="minorHAnsi" w:cstheme="minorHAnsi"/>
          <w:b/>
          <w:iCs/>
        </w:rPr>
        <w:t>dla Jednostek Samorządu Terytorialnego - edycja 2026</w:t>
      </w:r>
    </w:p>
    <w:p w:rsidR="0083525A" w:rsidRDefault="00000000">
      <w:pPr>
        <w:pStyle w:val="NormalnyWeb"/>
        <w:spacing w:beforeAutospacing="0" w:afterAutospacing="0"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Zgodnie z art. 13 i art. 14 rozporządzenia Parlamentu Europejskiego i Rady (UE) 2016/679 </w:t>
      </w:r>
      <w:r>
        <w:rPr>
          <w:rFonts w:asciiTheme="minorHAnsi" w:hAnsiTheme="minorHAnsi" w:cstheme="minorHAnsi"/>
        </w:rPr>
        <w:br/>
        <w:t>z dnia 27 kwietnia 2016 r. w sprawie ochrony osób fizycznych w związku z przetwarzaniem danych osobowych i w sprawie swobodnego przepływu takich danych oraz uchylenia dyrektywy 95/46/WE (ogólne rozporządzenie o ochronie danych) (Dz. Urz. UE L 119</w:t>
      </w:r>
      <w:r>
        <w:rPr>
          <w:rFonts w:asciiTheme="minorHAnsi" w:hAnsiTheme="minorHAnsi" w:cstheme="minorHAnsi"/>
        </w:rPr>
        <w:br/>
        <w:t xml:space="preserve">z 04.05.2016, str.1, z </w:t>
      </w:r>
      <w:proofErr w:type="spellStart"/>
      <w:r>
        <w:rPr>
          <w:rFonts w:asciiTheme="minorHAnsi" w:hAnsiTheme="minorHAnsi" w:cstheme="minorHAnsi"/>
        </w:rPr>
        <w:t>późn</w:t>
      </w:r>
      <w:proofErr w:type="spellEnd"/>
      <w:r>
        <w:rPr>
          <w:rFonts w:asciiTheme="minorHAnsi" w:hAnsiTheme="minorHAnsi" w:cstheme="minorHAnsi"/>
        </w:rPr>
        <w:t>. zm.), zwanego dalej „RODO”, informujem</w:t>
      </w:r>
      <w:r>
        <w:rPr>
          <w:rStyle w:val="Wyrnienieuser"/>
          <w:rFonts w:asciiTheme="minorHAnsi" w:hAnsiTheme="minorHAnsi" w:cstheme="minorHAnsi"/>
          <w:i w:val="0"/>
        </w:rPr>
        <w:t>y, że:</w:t>
      </w:r>
    </w:p>
    <w:p w:rsidR="0083525A" w:rsidRDefault="00000000">
      <w:pPr>
        <w:pStyle w:val="Akapitzlist"/>
        <w:numPr>
          <w:ilvl w:val="0"/>
          <w:numId w:val="4"/>
        </w:numPr>
        <w:spacing w:line="276" w:lineRule="auto"/>
        <w:jc w:val="both"/>
        <w:rPr>
          <w:rStyle w:val="Wyrnienieuser"/>
          <w:rFonts w:asciiTheme="minorHAnsi" w:hAnsiTheme="minorHAnsi" w:cstheme="minorHAnsi"/>
          <w:i w:val="0"/>
        </w:rPr>
      </w:pPr>
      <w:r>
        <w:rPr>
          <w:rFonts w:asciiTheme="minorHAnsi" w:hAnsiTheme="minorHAnsi" w:cstheme="minorHAnsi"/>
        </w:rPr>
        <w:t xml:space="preserve">Administratorem danych osobowych jest </w:t>
      </w:r>
      <w:r w:rsidR="00BC1CE9">
        <w:rPr>
          <w:rFonts w:asciiTheme="minorHAnsi" w:hAnsiTheme="minorHAnsi" w:cstheme="minorHAnsi"/>
          <w:b/>
          <w:bCs/>
          <w:i/>
        </w:rPr>
        <w:t>Miejski Ośrodek Pomocy Społecznej</w:t>
      </w:r>
      <w:r w:rsidR="00BC1CE9">
        <w:rPr>
          <w:rFonts w:asciiTheme="minorHAnsi" w:hAnsiTheme="minorHAnsi" w:cstheme="minorHAnsi"/>
          <w:b/>
          <w:bCs/>
          <w:i/>
        </w:rPr>
        <w:br/>
        <w:t>w Opatowcu</w:t>
      </w:r>
      <w:r w:rsidR="00BC1CE9" w:rsidRPr="00CE23AA">
        <w:rPr>
          <w:rFonts w:asciiTheme="minorHAnsi" w:hAnsiTheme="minorHAnsi" w:cstheme="minorHAnsi"/>
          <w:b/>
          <w:bCs/>
          <w:i/>
        </w:rPr>
        <w:t>, ul. Rynek</w:t>
      </w:r>
      <w:r w:rsidR="00BC1CE9">
        <w:rPr>
          <w:rFonts w:asciiTheme="minorHAnsi" w:hAnsiTheme="minorHAnsi" w:cstheme="minorHAnsi"/>
          <w:b/>
          <w:bCs/>
          <w:i/>
        </w:rPr>
        <w:t xml:space="preserve"> 16</w:t>
      </w:r>
      <w:r w:rsidR="00BC1CE9" w:rsidRPr="00CE23AA">
        <w:rPr>
          <w:rFonts w:asciiTheme="minorHAnsi" w:hAnsiTheme="minorHAnsi" w:cstheme="minorHAnsi"/>
          <w:b/>
          <w:bCs/>
          <w:i/>
        </w:rPr>
        <w:t>, 28-520 Opatowiec</w:t>
      </w:r>
      <w:r w:rsidR="00BC1CE9" w:rsidRPr="00CE23AA">
        <w:rPr>
          <w:rStyle w:val="Wyrnienie"/>
          <w:rFonts w:asciiTheme="minorHAnsi" w:hAnsiTheme="minorHAnsi" w:cstheme="minorHAnsi"/>
          <w:b/>
          <w:bCs/>
        </w:rPr>
        <w:t xml:space="preserve">, </w:t>
      </w:r>
      <w:r w:rsidR="00BC1CE9">
        <w:rPr>
          <w:rFonts w:asciiTheme="minorHAnsi" w:hAnsiTheme="minorHAnsi" w:cstheme="minorHAnsi"/>
          <w:b/>
          <w:bCs/>
          <w:i/>
        </w:rPr>
        <w:t>tel.: 41 35 27 050</w:t>
      </w:r>
      <w:r w:rsidR="00BC1CE9" w:rsidRPr="00CE23AA">
        <w:rPr>
          <w:rFonts w:asciiTheme="minorHAnsi" w:hAnsiTheme="minorHAnsi" w:cstheme="minorHAnsi"/>
          <w:b/>
          <w:bCs/>
          <w:i/>
        </w:rPr>
        <w:t xml:space="preserve">, adres e-mail: </w:t>
      </w:r>
      <w:r w:rsidR="00BC1CE9">
        <w:rPr>
          <w:rFonts w:asciiTheme="minorHAnsi" w:hAnsiTheme="minorHAnsi" w:cstheme="minorHAnsi"/>
          <w:b/>
          <w:bCs/>
          <w:i/>
        </w:rPr>
        <w:t>mops@opatowiec.pl</w:t>
      </w:r>
      <w:r w:rsidR="00BC1CE9" w:rsidRPr="00C97D9C">
        <w:rPr>
          <w:rFonts w:asciiTheme="minorHAnsi" w:hAnsiTheme="minorHAnsi" w:cstheme="minorHAnsi"/>
        </w:rPr>
        <w:t>.</w:t>
      </w:r>
    </w:p>
    <w:p w:rsidR="0083525A" w:rsidRPr="00BC1CE9" w:rsidRDefault="00000000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We </w:t>
      </w:r>
      <w:r w:rsidRPr="00BC1CE9">
        <w:rPr>
          <w:rFonts w:asciiTheme="minorHAnsi" w:hAnsiTheme="minorHAnsi" w:cstheme="minorHAnsi"/>
        </w:rPr>
        <w:t xml:space="preserve">wszystkich sprawach dotyczących ochrony danych osobowych, mają Państwo prawo kontaktować się z naszym Inspektorem Ochrony Danych na adres e-mail: </w:t>
      </w:r>
      <w:hyperlink r:id="rId8" w:history="1">
        <w:r w:rsidR="00BC1CE9" w:rsidRPr="00BC1CE9">
          <w:rPr>
            <w:rStyle w:val="Hipercze"/>
            <w:rFonts w:asciiTheme="minorHAnsi" w:hAnsiTheme="minorHAnsi" w:cstheme="minorHAnsi"/>
            <w:b/>
            <w:bCs/>
            <w:color w:val="000000" w:themeColor="text1"/>
            <w:u w:val="none"/>
          </w:rPr>
          <w:t>adam.zieminski@cbi24.pl</w:t>
        </w:r>
      </w:hyperlink>
      <w:r w:rsidRPr="00BC1CE9">
        <w:rPr>
          <w:rFonts w:asciiTheme="minorHAnsi" w:hAnsiTheme="minorHAnsi" w:cstheme="minorHAnsi"/>
          <w:b/>
          <w:bCs/>
        </w:rPr>
        <w:t>.</w:t>
      </w:r>
    </w:p>
    <w:p w:rsidR="0083525A" w:rsidRDefault="0000000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bookmarkStart w:id="1" w:name="__DdeLink__182_30542706"/>
      <w:bookmarkEnd w:id="1"/>
      <w:r>
        <w:rPr>
          <w:rFonts w:asciiTheme="minorHAnsi" w:hAnsiTheme="minorHAnsi" w:cstheme="minorHAnsi"/>
        </w:rPr>
        <w:t xml:space="preserve">Celem przetwarzania danych osobowych jest realizacja Programu Ministra Rodziny, Pracy i Polityki Społecznej „Asystent osobisty osoby z niepełnosprawnością” </w:t>
      </w:r>
      <w:r>
        <w:rPr>
          <w:rFonts w:asciiTheme="minorHAnsi" w:hAnsiTheme="minorHAnsi" w:cstheme="minorHAnsi"/>
          <w:iCs/>
        </w:rPr>
        <w:t>dla Jednostek Samorządu Terytorialnego - edycja 2026</w:t>
      </w:r>
      <w:r>
        <w:rPr>
          <w:rFonts w:asciiTheme="minorHAnsi" w:hAnsiTheme="minorHAnsi" w:cstheme="minorHAnsi"/>
        </w:rPr>
        <w:t>, w tym rozliczenie otrzymanych środków z Funduszu Solidarnościowego.</w:t>
      </w:r>
    </w:p>
    <w:p w:rsidR="0083525A" w:rsidRDefault="0000000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Dane osobowe przetwarzane są na podstawie art. 6 ust. 1 lit e RODO, tj. w związku z wykonaniem zadania realizowanego w interesie publicznym lub w ramach sprawowania władzy publicznej powierzonej administratorowi oraz na podstawie art. 9 ust. 2 lit. g RODO, tj. przetwarzanie jest niezbędne ze względów związanych z ważnym interesem publicznym, na podstawie prawa Unii lub prawa państwa członkowskiego, które są proporcjonalne do wyznaczonego celu, nie naruszają istoty prawa do ochrony danych i przewidują odpowiednie i konkretne środki ochrony praw podstawowych i interesów osoby, której dane dotyczą, w tym do wypełnienia obowiązków w zakresie zabezpieczenia społecznego i ochrony socjalnej wynikających z Programu Ministra Rodziny, Pracy i Polityki Społecznej „Asystent osobisty osoby z niepełnosprawnością” </w:t>
      </w:r>
      <w:r>
        <w:rPr>
          <w:rFonts w:asciiTheme="minorHAnsi" w:hAnsiTheme="minorHAnsi" w:cstheme="minorHAnsi"/>
          <w:iCs/>
        </w:rPr>
        <w:t>dla Jednostek Samorządu Terytorialnego - edycja 2026</w:t>
      </w:r>
      <w:r>
        <w:rPr>
          <w:rFonts w:asciiTheme="minorHAnsi" w:hAnsiTheme="minorHAnsi" w:cstheme="minorHAnsi"/>
        </w:rPr>
        <w:t>, przyjętego na podstawie ustawy z dnia 23 października 2018 r. o Funduszu Solidarnościowym (Dz. U. z 2024 r. poz. 1848).</w:t>
      </w:r>
    </w:p>
    <w:p w:rsidR="0083525A" w:rsidRDefault="0000000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Dane osobowe będą przechowywane przez okres przewidziany w przepisach dotyczących przechowywania i archiwizacji dokumentacji, tj. przez 10 lat, licząc od końca roku kalendarzowego, w którym rozpatrzono wniosek.</w:t>
      </w:r>
    </w:p>
    <w:p w:rsidR="0083525A" w:rsidRDefault="0000000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Źródłem pochodzenia danych osobowych mogą być wnioskodawcy, tj. osoby niepełnosprawne, rodzice i opiekunowie osób niepełnosprawnych oraz osoby zatrudnione/świadczące/realizujące usługi asystenta.</w:t>
      </w:r>
    </w:p>
    <w:p w:rsidR="0083525A" w:rsidRDefault="0000000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Odbiorcami Pani/Pana danych osobowych są podmioty uprawnione do ujawnienia im danych na mocy przepisów prawa oraz podmioty realizujące świadczenie w imieniu administratora na podstawie umów cywilnoprawnych. Dane osób fizycznych przetwarzane </w:t>
      </w:r>
      <w:r>
        <w:rPr>
          <w:rFonts w:asciiTheme="minorHAnsi" w:hAnsiTheme="minorHAnsi" w:cstheme="minorHAnsi"/>
        </w:rPr>
        <w:lastRenderedPageBreak/>
        <w:t xml:space="preserve">przez </w:t>
      </w:r>
      <w:r w:rsidR="00451213">
        <w:rPr>
          <w:rFonts w:asciiTheme="minorHAnsi" w:hAnsiTheme="minorHAnsi" w:cstheme="minorHAnsi"/>
        </w:rPr>
        <w:t>Miejski Ośrodek Pomocy Społecznej w Opatowcu</w:t>
      </w:r>
      <w:r>
        <w:rPr>
          <w:rFonts w:asciiTheme="minorHAnsi" w:hAnsiTheme="minorHAnsi" w:cstheme="minorHAnsi"/>
        </w:rPr>
        <w:t>, w szczególności dane osób świadczących/realizujących usługi asystenta na rzecz uczestników Programu lub opiekunów prawnych mogą być udostępniane Ministrowi Rodziny, Pracy i Polityki Społecznej lub Wojewodzie Świętokrzyskiemu m.in. do celów sprawozdawczych czy kontrolnych.</w:t>
      </w:r>
      <w:r>
        <w:rPr>
          <w:rStyle w:val="Odwoanieprzypisudolnego"/>
          <w:rFonts w:asciiTheme="minorHAnsi" w:hAnsiTheme="minorHAnsi" w:cstheme="minorHAnsi"/>
        </w:rPr>
        <w:footnoteReference w:id="1"/>
      </w:r>
      <w:r>
        <w:rPr>
          <w:rFonts w:asciiTheme="minorHAnsi" w:hAnsiTheme="minorHAnsi" w:cstheme="minorHAnsi"/>
          <w:vertAlign w:val="superscript"/>
        </w:rPr>
        <w:t>)</w:t>
      </w:r>
    </w:p>
    <w:p w:rsidR="0083525A" w:rsidRDefault="0000000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Ma Pani/Pan prawo do: dostępu do swoich danych osobowych, ich sprostowania, uzyskania ich kopii, prawo do ograniczenia ich przetwarzania oraz prawo wniesienia skargi do Prezesa Urzędu Ochrony Danych Osobowych (ul. Stanisława Moniuszki 1A, 00-014 Warszawa, e-mail: </w:t>
      </w:r>
      <w:hyperlink r:id="rId9">
        <w:r w:rsidR="0083525A">
          <w:rPr>
            <w:rFonts w:asciiTheme="minorHAnsi" w:hAnsiTheme="minorHAnsi" w:cstheme="minorHAnsi"/>
            <w:color w:val="000000" w:themeColor="text1"/>
          </w:rPr>
          <w:t>kancelaria@uodo.gov.pl</w:t>
        </w:r>
      </w:hyperlink>
      <w:r>
        <w:rPr>
          <w:rFonts w:asciiTheme="minorHAnsi" w:hAnsiTheme="minorHAnsi" w:cstheme="minorHAnsi"/>
          <w:color w:val="000000" w:themeColor="text1"/>
        </w:rPr>
        <w:t>)</w:t>
      </w:r>
      <w:r>
        <w:rPr>
          <w:rFonts w:asciiTheme="minorHAnsi" w:hAnsiTheme="minorHAnsi" w:cstheme="minorHAnsi"/>
        </w:rPr>
        <w:t xml:space="preserve">. </w:t>
      </w:r>
    </w:p>
    <w:p w:rsidR="0083525A" w:rsidRDefault="00000000">
      <w:pPr>
        <w:spacing w:line="276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Ponadto ma Pan/Pani prawo do wniesienia sprzeciwu co do przetwarzania danych, a 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 </w:t>
      </w:r>
    </w:p>
    <w:p w:rsidR="0083525A" w:rsidRDefault="0000000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Podanie danych osobowych w zakresie wynikającym z Karty zgłoszenia do Programu „Asystent osobisty osoby z niepełnosprawnością” </w:t>
      </w:r>
      <w:r>
        <w:rPr>
          <w:rFonts w:asciiTheme="minorHAnsi" w:hAnsiTheme="minorHAnsi" w:cstheme="minorHAnsi"/>
          <w:iCs/>
        </w:rPr>
        <w:t xml:space="preserve">dla Jednostek Samorządu Terytorialnego - edycja 2026 </w:t>
      </w:r>
      <w:r>
        <w:rPr>
          <w:rFonts w:asciiTheme="minorHAnsi" w:hAnsiTheme="minorHAnsi" w:cstheme="minorHAnsi"/>
        </w:rPr>
        <w:t xml:space="preserve">lub realizacji Programu jest dobrowolne, jednak niezbędne do wzięcia udziału w Programie. </w:t>
      </w:r>
    </w:p>
    <w:p w:rsidR="0083525A" w:rsidRDefault="0083525A">
      <w:pPr>
        <w:spacing w:line="276" w:lineRule="auto"/>
        <w:jc w:val="both"/>
        <w:rPr>
          <w:rFonts w:asciiTheme="minorHAnsi" w:hAnsiTheme="minorHAnsi" w:cstheme="minorHAnsi"/>
        </w:rPr>
      </w:pPr>
    </w:p>
    <w:p w:rsidR="0083525A" w:rsidRDefault="0083525A">
      <w:pPr>
        <w:spacing w:line="276" w:lineRule="auto"/>
        <w:jc w:val="both"/>
        <w:rPr>
          <w:rFonts w:asciiTheme="minorHAnsi" w:hAnsiTheme="minorHAnsi" w:cstheme="minorHAnsi"/>
        </w:rPr>
      </w:pPr>
    </w:p>
    <w:p w:rsidR="0083525A" w:rsidRDefault="00000000">
      <w:pPr>
        <w:rPr>
          <w:rFonts w:cstheme="minorHAnsi"/>
        </w:rPr>
      </w:pPr>
      <w:r>
        <w:rPr>
          <w:rFonts w:cstheme="minorHAnsi"/>
        </w:rPr>
        <w:t>Zapoznałam/em się</w:t>
      </w:r>
    </w:p>
    <w:p w:rsidR="0083525A" w:rsidRDefault="0083525A">
      <w:pPr>
        <w:rPr>
          <w:rFonts w:cstheme="minorHAnsi"/>
        </w:rPr>
      </w:pPr>
    </w:p>
    <w:p w:rsidR="0083525A" w:rsidRDefault="0083525A">
      <w:pPr>
        <w:rPr>
          <w:rFonts w:cstheme="minorHAnsi"/>
        </w:rPr>
      </w:pPr>
    </w:p>
    <w:p w:rsidR="0083525A" w:rsidRDefault="00000000">
      <w:pPr>
        <w:rPr>
          <w:rFonts w:cstheme="minorHAnsi"/>
        </w:rPr>
      </w:pPr>
      <w:r>
        <w:rPr>
          <w:rFonts w:cstheme="minorHAnsi"/>
        </w:rPr>
        <w:t xml:space="preserve">…………………, dnia ………………... r. </w:t>
      </w:r>
      <w:r>
        <w:rPr>
          <w:rFonts w:cstheme="minorHAnsi"/>
        </w:rPr>
        <w:tab/>
        <w:t xml:space="preserve">                                 …………….………………..</w:t>
      </w:r>
      <w:r>
        <w:rPr>
          <w:rFonts w:cstheme="minorHAnsi"/>
        </w:rPr>
        <w:br/>
        <w:t xml:space="preserve">        (miejscowość, data)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</w:t>
      </w:r>
      <w:r>
        <w:rPr>
          <w:rFonts w:cstheme="minorHAnsi"/>
        </w:rPr>
        <w:tab/>
        <w:t xml:space="preserve"> </w:t>
      </w:r>
      <w:r>
        <w:rPr>
          <w:rFonts w:cstheme="minorHAnsi"/>
        </w:rPr>
        <w:tab/>
        <w:t xml:space="preserve">       (podpis)</w:t>
      </w:r>
    </w:p>
    <w:p w:rsidR="0083525A" w:rsidRDefault="0083525A">
      <w:pPr>
        <w:spacing w:line="276" w:lineRule="auto"/>
        <w:jc w:val="both"/>
        <w:rPr>
          <w:rFonts w:asciiTheme="minorHAnsi" w:hAnsiTheme="minorHAnsi" w:cstheme="minorHAnsi"/>
        </w:rPr>
      </w:pPr>
    </w:p>
    <w:sectPr w:rsidR="0083525A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8005D" w:rsidRDefault="0058005D">
      <w:r>
        <w:separator/>
      </w:r>
    </w:p>
  </w:endnote>
  <w:endnote w:type="continuationSeparator" w:id="0">
    <w:p w:rsidR="0058005D" w:rsidRDefault="0058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8005D" w:rsidRDefault="0058005D">
      <w:r>
        <w:separator/>
      </w:r>
    </w:p>
  </w:footnote>
  <w:footnote w:type="continuationSeparator" w:id="0">
    <w:p w:rsidR="0058005D" w:rsidRDefault="0058005D">
      <w:r>
        <w:continuationSeparator/>
      </w:r>
    </w:p>
  </w:footnote>
  <w:footnote w:id="1">
    <w:p w:rsidR="0083525A" w:rsidRDefault="00000000">
      <w:pPr>
        <w:pStyle w:val="Tekstprzypisudolnego"/>
        <w:jc w:val="both"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t xml:space="preserve"> </w:t>
      </w:r>
      <w:r>
        <w:rPr>
          <w:rFonts w:asciiTheme="minorHAnsi" w:hAnsiTheme="minorHAnsi" w:cstheme="minorHAnsi"/>
        </w:rPr>
        <w:t xml:space="preserve">W przypadku udostępniania Ministrowi Rodziny, Pracy i Polityki Społecznej danych osób fizycznych </w:t>
      </w:r>
      <w:r>
        <w:rPr>
          <w:rFonts w:asciiTheme="minorHAnsi" w:hAnsiTheme="minorHAnsi" w:cstheme="minorHAnsi"/>
          <w:i/>
        </w:rPr>
        <w:t>Gmina Opatowiec</w:t>
      </w:r>
      <w:r w:rsidR="00451213">
        <w:rPr>
          <w:rFonts w:asciiTheme="minorHAnsi" w:hAnsiTheme="minorHAnsi" w:cstheme="minorHAnsi"/>
          <w:i/>
        </w:rPr>
        <w:t xml:space="preserve"> </w:t>
      </w:r>
      <w:r>
        <w:rPr>
          <w:rFonts w:asciiTheme="minorHAnsi" w:hAnsiTheme="minorHAnsi" w:cstheme="minorHAnsi"/>
        </w:rPr>
        <w:t>zrealizuje w imieniu Ministra Rodziny, Pracy i Polityki Społecznej obowiązek wynikający z art. 14 RODO i poinformuje te osoby o przetwarzaniu ich danych przez Ministra Rodziny, Pracy i Polityki Społecznej</w:t>
      </w:r>
      <w:r>
        <w:rPr>
          <w:rFonts w:asciiTheme="minorHAnsi" w:hAnsiTheme="minorHAnsi" w:cstheme="minorHAnsi"/>
          <w:i/>
        </w:rPr>
        <w:t xml:space="preserve">. </w:t>
      </w:r>
      <w:r>
        <w:rPr>
          <w:rFonts w:asciiTheme="minorHAnsi" w:hAnsiTheme="minorHAnsi" w:cstheme="minorHAnsi"/>
        </w:rPr>
        <w:t>Klauzulę Ministra Rodziny, Pracy i Polityki Społecznej stanowi załącznik nr 16 do Programu.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92EFC"/>
    <w:multiLevelType w:val="multilevel"/>
    <w:tmpl w:val="866A2B2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B924DD5"/>
    <w:multiLevelType w:val="multilevel"/>
    <w:tmpl w:val="55FE4BB4"/>
    <w:lvl w:ilvl="0">
      <w:start w:val="9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760" w:hanging="180"/>
      </w:pPr>
    </w:lvl>
  </w:abstractNum>
  <w:abstractNum w:abstractNumId="2" w15:restartNumberingAfterBreak="0">
    <w:nsid w:val="73B83A69"/>
    <w:multiLevelType w:val="multilevel"/>
    <w:tmpl w:val="2BE66C4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1302004942">
    <w:abstractNumId w:val="2"/>
  </w:num>
  <w:num w:numId="2" w16cid:durableId="1960212760">
    <w:abstractNumId w:val="1"/>
  </w:num>
  <w:num w:numId="3" w16cid:durableId="479882720">
    <w:abstractNumId w:val="0"/>
  </w:num>
  <w:num w:numId="4" w16cid:durableId="168513401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25A"/>
    <w:rsid w:val="00403B97"/>
    <w:rsid w:val="00451213"/>
    <w:rsid w:val="0058005D"/>
    <w:rsid w:val="007F2DE9"/>
    <w:rsid w:val="0083525A"/>
    <w:rsid w:val="00B10F30"/>
    <w:rsid w:val="00BC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4BC6C"/>
  <w15:docId w15:val="{C110D5BA-68A3-4080-893B-03D9A6722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6949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yrnienieuser">
    <w:name w:val="Wyróżnienie (user)"/>
    <w:basedOn w:val="Domylnaczcionkaakapitu"/>
    <w:uiPriority w:val="99"/>
    <w:qFormat/>
    <w:locked/>
    <w:rsid w:val="00E36949"/>
    <w:rPr>
      <w:rFonts w:ascii="Times New Roman" w:hAnsi="Times New Roman" w:cs="Times New Roman"/>
      <w:i/>
      <w:iCs/>
    </w:rPr>
  </w:style>
  <w:style w:type="character" w:customStyle="1" w:styleId="czeinternetoweuser">
    <w:name w:val="Łącze internetowe (user)"/>
    <w:basedOn w:val="Domylnaczcionkaakapitu"/>
    <w:uiPriority w:val="99"/>
    <w:qFormat/>
    <w:rsid w:val="00E36949"/>
    <w:rPr>
      <w:rFonts w:ascii="Times New Roman" w:hAnsi="Times New Roman" w:cs="Times New Roman"/>
      <w:color w:val="0000FF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9E005B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customStyle="1" w:styleId="Znakiprzypiswdolnych">
    <w:name w:val="Znaki przypisów dolnych"/>
    <w:basedOn w:val="Domylnaczcionkaakapitu"/>
    <w:uiPriority w:val="99"/>
    <w:semiHidden/>
    <w:unhideWhenUsed/>
    <w:qFormat/>
    <w:rsid w:val="008D57BD"/>
    <w:rPr>
      <w:vertAlign w:val="superscript"/>
    </w:rPr>
  </w:style>
  <w:style w:type="character" w:styleId="Odwoanieprzypisudolnego">
    <w:name w:val="footnote referenc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E23AA"/>
    <w:rPr>
      <w:color w:val="0563C1" w:themeColor="hyperlink"/>
      <w:u w:val="single"/>
    </w:rPr>
  </w:style>
  <w:style w:type="character" w:styleId="Odwoanieprzypisukocowego">
    <w:name w:val="endnote reference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NormalnyWeb">
    <w:name w:val="Normal (Web)"/>
    <w:basedOn w:val="Normalny"/>
    <w:uiPriority w:val="99"/>
    <w:semiHidden/>
    <w:unhideWhenUsed/>
    <w:qFormat/>
    <w:rsid w:val="00E36949"/>
    <w:pPr>
      <w:spacing w:beforeAutospacing="1" w:afterAutospacing="1"/>
    </w:pPr>
  </w:style>
  <w:style w:type="paragraph" w:styleId="Akapitzlist">
    <w:name w:val="List Paragraph"/>
    <w:basedOn w:val="Normalny"/>
    <w:uiPriority w:val="34"/>
    <w:qFormat/>
    <w:rsid w:val="00E3694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B4BE0"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05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9E005B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customStyle="1" w:styleId="Wyrnienie">
    <w:name w:val="Wyróżnienie"/>
    <w:basedOn w:val="Domylnaczcionkaakapitu"/>
    <w:uiPriority w:val="99"/>
    <w:qFormat/>
    <w:locked/>
    <w:rsid w:val="00BC1CE9"/>
    <w:rPr>
      <w:rFonts w:ascii="Times New Roman" w:hAnsi="Times New Roman" w:cs="Times New Roman" w:hint="default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am.zieminski@cbi24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ncelaria@uodo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EFEBF-E1CE-427F-A84C-2984E2288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615</Words>
  <Characters>3694</Characters>
  <Application>Microsoft Office Word</Application>
  <DocSecurity>0</DocSecurity>
  <Lines>30</Lines>
  <Paragraphs>8</Paragraphs>
  <ScaleCrop>false</ScaleCrop>
  <Company>HP Inc.</Company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w ramach Programu</dc:title>
  <dc:subject/>
  <dc:creator>Elżbieta Gimlewicz</dc:creator>
  <dc:description/>
  <cp:lastModifiedBy>Sylwia</cp:lastModifiedBy>
  <cp:revision>4</cp:revision>
  <cp:lastPrinted>2024-11-20T12:08:00Z</cp:lastPrinted>
  <dcterms:created xsi:type="dcterms:W3CDTF">2025-12-01T12:19:00Z</dcterms:created>
  <dcterms:modified xsi:type="dcterms:W3CDTF">2025-12-01T12:24:00Z</dcterms:modified>
  <dc:language>pl-PL</dc:language>
</cp:coreProperties>
</file>